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bookmarkStart w:id="0" w:name="_GoBack"/>
      <w:r>
        <w:rPr>
          <w:rStyle w:val="c0"/>
          <w:b/>
          <w:bCs/>
          <w:color w:val="000080"/>
        </w:rPr>
        <w:t>РЕКОМЕНДАЦИИ  И СОВЕТЫ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80"/>
        </w:rPr>
        <w:t>ВЫПУСКНИКАМ</w:t>
      </w:r>
      <w:r w:rsidR="001829BA">
        <w:rPr>
          <w:rStyle w:val="c0"/>
          <w:b/>
          <w:bCs/>
          <w:color w:val="000080"/>
        </w:rPr>
        <w:t>,</w:t>
      </w:r>
      <w:r>
        <w:rPr>
          <w:rStyle w:val="c0"/>
          <w:b/>
          <w:bCs/>
          <w:color w:val="000080"/>
        </w:rPr>
        <w:t xml:space="preserve"> РОДИТЕЛЯМ И УЧИТЕЛЯМ</w:t>
      </w:r>
    </w:p>
    <w:bookmarkEnd w:id="0"/>
    <w:p w:rsidR="00940CE9" w:rsidRDefault="00940CE9" w:rsidP="00940CE9">
      <w:pPr>
        <w:pStyle w:val="c26"/>
        <w:shd w:val="clear" w:color="auto" w:fill="FFFFFF" w:themeFill="background1"/>
        <w:spacing w:before="0" w:beforeAutospacing="0" w:after="0" w:afterAutospacing="0"/>
        <w:ind w:left="160" w:right="20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80"/>
        </w:rPr>
        <w:t>по психологической подготовке к  ГИА  выпускников и их родителей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ind w:left="8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(рекомендации составлены по материалам службы практической психологии Центра аттестации и контроля качества образования РДРМЦ МОРС (Я))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 ГИА с участием региональной экзаменационной комиссии (РЭК), </w:t>
      </w:r>
      <w:proofErr w:type="gramStart"/>
      <w:r>
        <w:rPr>
          <w:rStyle w:val="c0"/>
          <w:color w:val="000000"/>
        </w:rPr>
        <w:t>основана</w:t>
      </w:r>
      <w:proofErr w:type="gramEnd"/>
      <w:r>
        <w:rPr>
          <w:rStyle w:val="c0"/>
          <w:color w:val="000000"/>
        </w:rPr>
        <w:t xml:space="preserve"> на тестовых технологиях. Такая новая форма экзамена требует хороших знаний по предметам, предварительной психологической подготовки всех участников образовательного процесса (учителей, родителей, учащихся).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 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FF"/>
        </w:rPr>
        <w:t>Советы учителям: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ind w:firstLine="56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Учителям, необходимо помнить о том, что «нельзя научиться плавать, стоя на берегу», следует активнее вводить тестовые технологии в систему обучения. В последние годы Центром тестирования РФ выпущены сборники тематических тестов. Эти тесты разработаны для учащихся с 5-го по  9-й класс практически по всем предметам, выносимым на  ГИА с участием региональной экзаменационной комиссии (РЭК). С их помощью можно оценивать уровень усвоения материала учениками и отработать у них навык работы с тестовыми заданиями.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ind w:firstLine="56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Такие тренировки в выполнении тестовых заданий позволят учащимся в ходе сдачи  ГИА с участием региональной экзаменационной комиссии (РЭК) реально повысить балл. Зная типовые конструкции тестовых заданий, ученик практически не будет тратить время на понимание инструкции. Во время таких тренировок формируются соответствующие психотехнические навыки </w:t>
      </w:r>
      <w:proofErr w:type="spellStart"/>
      <w:r>
        <w:rPr>
          <w:rStyle w:val="c0"/>
          <w:color w:val="000000"/>
        </w:rPr>
        <w:t>саморегуляции</w:t>
      </w:r>
      <w:proofErr w:type="spellEnd"/>
      <w:r>
        <w:rPr>
          <w:rStyle w:val="c0"/>
          <w:color w:val="000000"/>
        </w:rPr>
        <w:t xml:space="preserve"> и самоконтроля.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ind w:firstLine="56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При этом основную часть работы желательно проводить не перед самим экзаменом, а заранее, отрабатывая отдельные детали при сдаче зачетов по пройденным темам, т.е. в случаях не столь эмоционально напряженных, как сдача ГИА с участием региональной экзаменационной комиссии (РЭК).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ind w:firstLine="56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Психотехнические навыки, полученные учащимися в процессе обучения, не только повышают эффективность подготовки к сдаче ГИА с участием региональной экзаменационной комиссии (РЭК), но и позволяют учащимся более успешно вести себя во время экзамена, способствуют развитию навыков мыслительной работы, умению мобилизовать себя в решающей ситуации, овладевать собственными эмоциями.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FF"/>
        </w:rPr>
        <w:t>Советы родителям: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ind w:firstLine="56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Не секрет, что успешность сдачи экзамена во многом зависит от настроя и отношения к этому родителей. Чтобы помочь детям как можно лучше подготовиться к экзаменам, попробуйте выполнить несколько советов: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 w:hanging="424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Не тревожьтесь о количестве баллов, которые ребенок получит на экзамене. Внушайте ему мысль, что количество баллов не является совершенным измерением его возможностей.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 w:hanging="424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Не повышайте тревожность ребенка накануне экзаменов – это отрицательно скажется на результате тестирования. Ребенок в силу возрастных особенностей может не справиться со своими эмоциями и «сорваться».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 w:hanging="424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Обеспечьте дома удобное место для занятий, проследите, чтобы никто из домашних не мешал.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ind w:left="284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Помогите детям распределить темы подготовки по дням.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Ознакомьте ребенка с методикой подготовки к экзаменам. Подготовьте различные варианты тестовых заданий по предмету и потренируйте ребенка, ведь тестирование отличается от привычных для него письменных и устных экзаменов.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ind w:left="708" w:hanging="424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Во время тренировки по тестовым заданиям приучайте ребенка ориентироваться во времени и уметь его распределять. Если ребенок не носит часов, обязательно дайте ему часы на экзамен.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 w:hanging="424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Подбадривайте детей, повышайте их уверенность в себе.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 w:hanging="424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lastRenderedPageBreak/>
        <w:t>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Контролируйте режим подготовки ребенка к экзаменам,</w:t>
      </w:r>
      <w:r>
        <w:rPr>
          <w:rStyle w:val="c0"/>
          <w:b/>
          <w:bCs/>
          <w:color w:val="000000"/>
        </w:rPr>
        <w:t> </w:t>
      </w:r>
      <w:r>
        <w:rPr>
          <w:rStyle w:val="c0"/>
          <w:color w:val="000000"/>
        </w:rPr>
        <w:t>не допускайте перегрузок;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обратите внимание на питание ребенка. Такие продукты как рыба, творог, орехи, курага и т.д. стимулируют работу головного мозга.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 w:hanging="424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Накануне экзамена обеспечьте ребенку полноценный отдых, он должен отдохнуть и как следует выспаться.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ind w:left="284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Не критикуйте ребенка после экзамена.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 w:hanging="424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Помните: главное – снизить напряжение и тревожность ребенка и обеспечить ему подходящие условия для занятий.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 w:hanging="424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FF"/>
        </w:rPr>
        <w:t> 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ind w:left="708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b/>
          <w:bCs/>
          <w:color w:val="0000FF"/>
          <w:sz w:val="48"/>
          <w:szCs w:val="48"/>
        </w:rPr>
        <w:t>Советы выпускникам.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ind w:left="960" w:firstLine="48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b/>
          <w:bCs/>
          <w:i/>
          <w:iCs/>
          <w:color w:val="000080"/>
        </w:rPr>
        <w:t>Подготовка к экзамену: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 w:hanging="424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Подготовьте место для занятий: убери со стола лишние вещи, удобно расположи нужные учебники, пособия, тетради, бумагу, карандаши и т.п.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 w:hanging="424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Введите в интерьер комнаты желтый и фиолетовый цвета, они повышают интеллектуальную активность. Для этого достаточно картинки в этих тонах.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 w:hanging="424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Составьте план занятий. Для начала определите: кто вы – «сова» или «жаворонок», и в зависимости от этого максимально используйте утренние или вечерние часы. Составляя план на каждый день подготовки, необходимо четко определить, что именно сегодня будет изучаться. Не вообще: «немного позанимаюсь», а какие именно разделы и темы.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 w:hanging="424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Начните с самого трудного раздела, с того материала, который знаете хуже всего. Но если Вам трудно «раскачаться», можно начать с того материала, который наиболее всего интересен и приятен.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 w:hanging="424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Чередуйте занятия и отдых: 40 минут занятий, затем 10 минут – перерыв. Во время перерыва можно помыть посуду, полить цветы, сделать зарядку, принять душ.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 w:hanging="424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Выполняйте как можно больше различных опубликованных тестов по этому предмету. Эти тренировки ознакомят Вас с конструкциями тестовых заданий.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 w:hanging="424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Тренируйтесь с секундомером в руках, засекайте время выполнения тестов (на 1 задание в части</w:t>
      </w:r>
      <w:proofErr w:type="gramStart"/>
      <w:r>
        <w:rPr>
          <w:rStyle w:val="c0"/>
          <w:color w:val="000000"/>
        </w:rPr>
        <w:t xml:space="preserve"> А</w:t>
      </w:r>
      <w:proofErr w:type="gramEnd"/>
      <w:r>
        <w:rPr>
          <w:rStyle w:val="c0"/>
          <w:color w:val="000000"/>
        </w:rPr>
        <w:t xml:space="preserve"> в среднем должно уходить не более 2-х минут).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ind w:left="708" w:hanging="424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Готовясь к экзаменам, мысленно рисуйте себе картину триумфа. Никогда не думайте о том, что не справишься с заданием.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Оставьте один день перед экзаменом на то, чтобы еще раз повторить самые трудные вопросы.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ind w:left="960" w:firstLine="48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i/>
          <w:iCs/>
          <w:color w:val="000000"/>
        </w:rPr>
        <w:t> 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ind w:left="960" w:firstLine="48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i/>
          <w:iCs/>
          <w:color w:val="000080"/>
        </w:rPr>
        <w:t>Накануне экзамена: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ind w:left="284" w:firstLine="426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Многие считают: для того, чтобы полностью подготовиться к экзамену, не хватает всего одной, последней перед ним ночи. Это неправильно. Вы устали, и не надо себя переутомлять. Напротив, с вечера совершите прогулку, перед сном примите душ. Выспитесь как можно лучше, чтобы встать с ощущением «боевого» настроя.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ind w:left="284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В пункт сдачи экзамена Вы должны явиться, не опаздывая, лучше за 15-20 минут до начала тестирования. Если на улице холодно, не забудьте тепло одеться.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ind w:left="740" w:firstLine="70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36"/>
          <w:szCs w:val="36"/>
        </w:rPr>
        <w:t> 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ind w:left="740" w:firstLine="70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b/>
          <w:bCs/>
          <w:color w:val="000080"/>
          <w:sz w:val="36"/>
          <w:szCs w:val="36"/>
        </w:rPr>
        <w:t>Перед началом тестирования.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ind w:left="38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В начале тестирования Вам сообщат необходимую информацию (как заполнять бланк, какими буквами писать, как кодировать номер школы</w:t>
      </w:r>
      <w:r>
        <w:rPr>
          <w:rStyle w:val="c0"/>
          <w:i/>
          <w:iCs/>
          <w:color w:val="000000"/>
        </w:rPr>
        <w:t> </w:t>
      </w:r>
      <w:r>
        <w:rPr>
          <w:rStyle w:val="c0"/>
          <w:color w:val="000000"/>
        </w:rPr>
        <w:t>и т.д.). Будьте внимательны!!! От того, как Вы внимательно запомните все эти правила, зависит правильность Ваших ответов!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ind w:left="740" w:firstLine="70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36"/>
          <w:szCs w:val="36"/>
        </w:rPr>
        <w:t> </w:t>
      </w:r>
    </w:p>
    <w:p w:rsidR="00940CE9" w:rsidRDefault="00940CE9" w:rsidP="00940CE9">
      <w:pPr>
        <w:pStyle w:val="c4"/>
        <w:shd w:val="clear" w:color="auto" w:fill="FFFFFF" w:themeFill="background1"/>
        <w:spacing w:before="0" w:beforeAutospacing="0" w:after="0" w:afterAutospacing="0"/>
        <w:ind w:left="740" w:firstLine="70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b/>
          <w:bCs/>
          <w:color w:val="000080"/>
          <w:sz w:val="36"/>
          <w:szCs w:val="36"/>
        </w:rPr>
        <w:t>Во время тестирования: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lastRenderedPageBreak/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Пробегите глазами весь тест, чтобы увидеть, какого типа задания в нем содержатся.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Внимательно прочитаете вопрос до конца, чтобы правильно понять его смысл.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 xml:space="preserve">Если не знаете ответа на вопрос или не </w:t>
      </w:r>
      <w:proofErr w:type="gramStart"/>
      <w:r>
        <w:rPr>
          <w:rStyle w:val="c0"/>
          <w:color w:val="000000"/>
        </w:rPr>
        <w:t>уверены</w:t>
      </w:r>
      <w:proofErr w:type="gramEnd"/>
      <w:r>
        <w:rPr>
          <w:rStyle w:val="c0"/>
          <w:color w:val="000000"/>
        </w:rPr>
        <w:t xml:space="preserve">, пропустите его, чтобы потом к нему вернуться. Начните с легкого! Начните отвечать </w:t>
      </w:r>
      <w:proofErr w:type="gramStart"/>
      <w:r>
        <w:rPr>
          <w:rStyle w:val="c0"/>
          <w:color w:val="000000"/>
        </w:rPr>
        <w:t>на те</w:t>
      </w:r>
      <w:proofErr w:type="gramEnd"/>
      <w:r>
        <w:rPr>
          <w:rStyle w:val="c0"/>
          <w:color w:val="000000"/>
        </w:rPr>
        <w:t xml:space="preserve"> вопросы, в знании которых Вы не сомневаетесь, не останавливаясь на тех, которые могут вызвать долгие раздумья.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Научитесь пропускать трудные или непонятные задания. Помните: в тексте всегда найдутся вопросы, с которыми Вы обязательно справитесь.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Думайте только о текущем задании! Когда Вы делаете новое задание, забудьте все, что было в предыдущем. Помните, задания в тестах не связаны друг с другом, поэтому знания, которые Вы применили в одном, решенном Вами, как правило, не помогают, а только мешают сконцентрироваться и правильно решить новое задание.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Многие задания можно быстрее решить, если не искать сразу правильный вариант ответа, а последовательно исключать те, которые явно не подходят. Метод исключения позволяет в итоге сконцентрировать внимание всего на одном - двух вариантах, а не на всех пяти-семи.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Оставьте время для проверки своей работы, чтобы успеть пробежать глазами и заметить явные ошибки.</w:t>
      </w:r>
    </w:p>
    <w:p w:rsidR="00940CE9" w:rsidRDefault="00940CE9" w:rsidP="00940CE9">
      <w:pPr>
        <w:pStyle w:val="c3"/>
        <w:shd w:val="clear" w:color="auto" w:fill="FFFFFF" w:themeFill="background1"/>
        <w:spacing w:before="0" w:beforeAutospacing="0" w:after="0" w:afterAutospacing="0"/>
        <w:ind w:left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z w:val="14"/>
          <w:szCs w:val="14"/>
        </w:rPr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Style w:val="c0"/>
          <w:color w:val="000000"/>
        </w:rPr>
        <w:t>Если не уверены в выборе ответа, доверьтесь интуиции!</w:t>
      </w:r>
    </w:p>
    <w:p w:rsidR="004D40A2" w:rsidRDefault="004D40A2" w:rsidP="00940CE9">
      <w:pPr>
        <w:shd w:val="clear" w:color="auto" w:fill="FFFFFF" w:themeFill="background1"/>
      </w:pPr>
    </w:p>
    <w:sectPr w:rsidR="004D40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CE9"/>
    <w:rsid w:val="001829BA"/>
    <w:rsid w:val="003C6EED"/>
    <w:rsid w:val="004D40A2"/>
    <w:rsid w:val="00940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940C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40CE9"/>
  </w:style>
  <w:style w:type="paragraph" w:customStyle="1" w:styleId="c26">
    <w:name w:val="c26"/>
    <w:basedOn w:val="a"/>
    <w:rsid w:val="00940C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940C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940CE9"/>
  </w:style>
  <w:style w:type="character" w:customStyle="1" w:styleId="apple-converted-space">
    <w:name w:val="apple-converted-space"/>
    <w:basedOn w:val="a0"/>
    <w:rsid w:val="00940CE9"/>
  </w:style>
  <w:style w:type="character" w:customStyle="1" w:styleId="c9">
    <w:name w:val="c9"/>
    <w:basedOn w:val="a0"/>
    <w:rsid w:val="00940CE9"/>
  </w:style>
  <w:style w:type="character" w:customStyle="1" w:styleId="c1">
    <w:name w:val="c1"/>
    <w:basedOn w:val="a0"/>
    <w:rsid w:val="00940CE9"/>
  </w:style>
  <w:style w:type="character" w:customStyle="1" w:styleId="c8">
    <w:name w:val="c8"/>
    <w:basedOn w:val="a0"/>
    <w:rsid w:val="00940CE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940C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40CE9"/>
  </w:style>
  <w:style w:type="paragraph" w:customStyle="1" w:styleId="c26">
    <w:name w:val="c26"/>
    <w:basedOn w:val="a"/>
    <w:rsid w:val="00940C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940C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940CE9"/>
  </w:style>
  <w:style w:type="character" w:customStyle="1" w:styleId="apple-converted-space">
    <w:name w:val="apple-converted-space"/>
    <w:basedOn w:val="a0"/>
    <w:rsid w:val="00940CE9"/>
  </w:style>
  <w:style w:type="character" w:customStyle="1" w:styleId="c9">
    <w:name w:val="c9"/>
    <w:basedOn w:val="a0"/>
    <w:rsid w:val="00940CE9"/>
  </w:style>
  <w:style w:type="character" w:customStyle="1" w:styleId="c1">
    <w:name w:val="c1"/>
    <w:basedOn w:val="a0"/>
    <w:rsid w:val="00940CE9"/>
  </w:style>
  <w:style w:type="character" w:customStyle="1" w:styleId="c8">
    <w:name w:val="c8"/>
    <w:basedOn w:val="a0"/>
    <w:rsid w:val="00940C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41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1138</Words>
  <Characters>6493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2</cp:revision>
  <dcterms:created xsi:type="dcterms:W3CDTF">2014-11-06T15:06:00Z</dcterms:created>
  <dcterms:modified xsi:type="dcterms:W3CDTF">2014-12-24T07:41:00Z</dcterms:modified>
</cp:coreProperties>
</file>